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299"/>
        <w:tblW w:w="5680" w:type="dxa"/>
        <w:tblLook w:val="04A0"/>
      </w:tblPr>
      <w:tblGrid>
        <w:gridCol w:w="496"/>
        <w:gridCol w:w="5184"/>
      </w:tblGrid>
      <w:tr w:rsidR="009B60C0" w:rsidRPr="00420C30" w:rsidTr="00F9422A">
        <w:trPr>
          <w:trHeight w:val="1545"/>
        </w:trPr>
        <w:tc>
          <w:tcPr>
            <w:tcW w:w="5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0C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Перечень </w:t>
            </w:r>
          </w:p>
          <w:p w:rsidR="009B60C0" w:rsidRPr="00420C30" w:rsidRDefault="009B60C0" w:rsidP="003545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финансовых организаций, оказывающих услуги по размещению облигаций внутренних облигационных займов, которым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Министерством финансов Республики Мордовия </w:t>
            </w:r>
            <w:r w:rsidR="007A492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в 2016 году </w:t>
            </w:r>
            <w:r w:rsidRPr="00420C3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направл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ен</w:t>
            </w:r>
            <w:r w:rsidRPr="00420C3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запрос </w:t>
            </w:r>
            <w:r w:rsidR="0035455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информации</w:t>
            </w:r>
            <w:r w:rsidRPr="00420C3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для оказания услуг</w:t>
            </w:r>
          </w:p>
        </w:tc>
      </w:tr>
      <w:tr w:rsidR="009B60C0" w:rsidRPr="00420C30" w:rsidTr="00F9422A">
        <w:trPr>
          <w:trHeight w:val="30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организации</w:t>
            </w:r>
          </w:p>
        </w:tc>
      </w:tr>
      <w:tr w:rsidR="009B60C0" w:rsidRPr="00420C30" w:rsidTr="00F9422A">
        <w:trPr>
          <w:trHeight w:val="31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81106E" w:rsidRDefault="0081106E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Газпромбанк</w:t>
            </w:r>
            <w:proofErr w:type="spellEnd"/>
          </w:p>
        </w:tc>
      </w:tr>
      <w:tr w:rsidR="009B60C0" w:rsidRPr="00420C30" w:rsidTr="00F9422A">
        <w:trPr>
          <w:trHeight w:val="31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420C30" w:rsidRDefault="0081106E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ВТБ Капитал / ВТБ</w:t>
            </w:r>
          </w:p>
        </w:tc>
      </w:tr>
      <w:tr w:rsidR="009B60C0" w:rsidRPr="00420C30" w:rsidTr="00F9422A">
        <w:trPr>
          <w:trHeight w:val="31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Сбербанк </w:t>
            </w:r>
            <w:proofErr w:type="gramStart"/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КИБ</w:t>
            </w:r>
            <w:proofErr w:type="gramEnd"/>
          </w:p>
        </w:tc>
      </w:tr>
      <w:tr w:rsidR="009B60C0" w:rsidRPr="00420C30" w:rsidTr="00F9422A">
        <w:trPr>
          <w:trHeight w:val="31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420C30" w:rsidRDefault="0081106E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БК Регион</w:t>
            </w:r>
          </w:p>
        </w:tc>
      </w:tr>
      <w:tr w:rsidR="009B60C0" w:rsidRPr="00420C30" w:rsidTr="00F9422A">
        <w:trPr>
          <w:trHeight w:val="31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420C30" w:rsidRDefault="0081106E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 «ФК Открытие»</w:t>
            </w:r>
          </w:p>
        </w:tc>
      </w:tr>
      <w:tr w:rsidR="009B60C0" w:rsidRPr="00420C30" w:rsidTr="00F9422A">
        <w:trPr>
          <w:trHeight w:val="31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420C30" w:rsidRDefault="0081106E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Совкомбанк</w:t>
            </w:r>
            <w:proofErr w:type="spellEnd"/>
          </w:p>
        </w:tc>
      </w:tr>
      <w:tr w:rsidR="009B60C0" w:rsidRPr="00420C30" w:rsidTr="00F9422A">
        <w:trPr>
          <w:trHeight w:val="31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420C30" w:rsidRDefault="0081106E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Росбанк</w:t>
            </w:r>
            <w:proofErr w:type="spellEnd"/>
          </w:p>
        </w:tc>
      </w:tr>
      <w:tr w:rsidR="009B60C0" w:rsidRPr="00420C30" w:rsidTr="00F9422A">
        <w:trPr>
          <w:trHeight w:val="31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420C30" w:rsidRDefault="0081106E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Райффайзенбанк</w:t>
            </w:r>
            <w:proofErr w:type="spellEnd"/>
          </w:p>
        </w:tc>
      </w:tr>
      <w:tr w:rsidR="009B60C0" w:rsidRPr="00420C30" w:rsidTr="00F9422A">
        <w:trPr>
          <w:trHeight w:val="31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420C30" w:rsidRDefault="0081106E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Россельхозбанк</w:t>
            </w:r>
            <w:proofErr w:type="spellEnd"/>
          </w:p>
        </w:tc>
      </w:tr>
      <w:tr w:rsidR="009B60C0" w:rsidRPr="00420C30" w:rsidTr="00F9422A">
        <w:trPr>
          <w:trHeight w:val="31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420C30" w:rsidRDefault="0081106E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Связь</w:t>
            </w:r>
            <w:r w:rsidR="006938D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</w:t>
            </w:r>
          </w:p>
        </w:tc>
      </w:tr>
      <w:tr w:rsidR="009B60C0" w:rsidRPr="00420C30" w:rsidTr="00F9422A">
        <w:trPr>
          <w:trHeight w:val="31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420C30" w:rsidRDefault="0081106E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 Зенит</w:t>
            </w:r>
          </w:p>
        </w:tc>
      </w:tr>
      <w:tr w:rsidR="009B60C0" w:rsidRPr="00420C30" w:rsidTr="00F9422A">
        <w:trPr>
          <w:trHeight w:val="31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420C30" w:rsidRDefault="0081106E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Внешпромбанк</w:t>
            </w:r>
            <w:proofErr w:type="spellEnd"/>
          </w:p>
        </w:tc>
      </w:tr>
      <w:tr w:rsidR="009B60C0" w:rsidRPr="00420C30" w:rsidTr="00F9422A">
        <w:trPr>
          <w:trHeight w:val="31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420C30" w:rsidRDefault="0081106E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Альфа-Банк</w:t>
            </w:r>
          </w:p>
        </w:tc>
      </w:tr>
      <w:tr w:rsidR="009B60C0" w:rsidRPr="00420C30" w:rsidTr="00F9422A">
        <w:trPr>
          <w:trHeight w:val="31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420C30" w:rsidRDefault="0081106E" w:rsidP="008110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АТОН</w:t>
            </w:r>
          </w:p>
        </w:tc>
      </w:tr>
      <w:tr w:rsidR="009B60C0" w:rsidRPr="00420C30" w:rsidTr="00F9422A">
        <w:trPr>
          <w:trHeight w:val="31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420C30" w:rsidRDefault="0081106E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РОНИН</w:t>
            </w:r>
          </w:p>
        </w:tc>
      </w:tr>
      <w:tr w:rsidR="009B60C0" w:rsidRPr="00420C30" w:rsidTr="00F9422A">
        <w:trPr>
          <w:trHeight w:val="31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420C30" w:rsidRDefault="0081106E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ЮниКредит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Банк</w:t>
            </w:r>
          </w:p>
        </w:tc>
      </w:tr>
      <w:tr w:rsidR="009B60C0" w:rsidRPr="00420C30" w:rsidTr="00F9422A">
        <w:trPr>
          <w:trHeight w:val="31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420C30" w:rsidRDefault="0081106E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ФК УРАЛСИБ</w:t>
            </w:r>
          </w:p>
        </w:tc>
      </w:tr>
      <w:tr w:rsidR="009B60C0" w:rsidRPr="00420C30" w:rsidTr="00F9422A">
        <w:trPr>
          <w:trHeight w:val="31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420C30" w:rsidRDefault="0081106E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АБСОЛЮТ БАНК</w:t>
            </w:r>
          </w:p>
        </w:tc>
      </w:tr>
      <w:tr w:rsidR="009B60C0" w:rsidRPr="00420C30" w:rsidTr="008877EA">
        <w:trPr>
          <w:trHeight w:val="31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420C30" w:rsidRDefault="0081106E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АКБ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Пересвет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(АО)</w:t>
            </w:r>
          </w:p>
        </w:tc>
      </w:tr>
      <w:tr w:rsidR="009B60C0" w:rsidRPr="00420C30" w:rsidTr="008877EA">
        <w:trPr>
          <w:trHeight w:val="31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60C0" w:rsidRPr="00420C30" w:rsidRDefault="009B60C0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20C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60C0" w:rsidRPr="00420C30" w:rsidRDefault="0081106E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 Россия</w:t>
            </w:r>
          </w:p>
        </w:tc>
      </w:tr>
      <w:tr w:rsidR="008877EA" w:rsidRPr="00420C30" w:rsidTr="008877EA">
        <w:trPr>
          <w:trHeight w:val="315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877EA" w:rsidRPr="008877EA" w:rsidRDefault="008877EA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21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77EA" w:rsidRPr="008877EA" w:rsidRDefault="008877EA" w:rsidP="00F942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Еврофинансы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ИК</w:t>
            </w:r>
          </w:p>
        </w:tc>
      </w:tr>
    </w:tbl>
    <w:p w:rsidR="00152920" w:rsidRDefault="00152920"/>
    <w:sectPr w:rsidR="00152920" w:rsidSect="00152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0"/>
  <w:proofState w:spelling="clean" w:grammar="clean"/>
  <w:defaultTabStop w:val="708"/>
  <w:characterSpacingControl w:val="doNotCompress"/>
  <w:compat/>
  <w:rsids>
    <w:rsidRoot w:val="009B60C0"/>
    <w:rsid w:val="00152920"/>
    <w:rsid w:val="001E0CDB"/>
    <w:rsid w:val="00354554"/>
    <w:rsid w:val="006938D5"/>
    <w:rsid w:val="007A4920"/>
    <w:rsid w:val="0081106E"/>
    <w:rsid w:val="008877EA"/>
    <w:rsid w:val="009B60C0"/>
    <w:rsid w:val="009E735D"/>
    <w:rsid w:val="00AE0825"/>
    <w:rsid w:val="00B56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6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minfin</Company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kulygina</dc:creator>
  <cp:keywords/>
  <dc:description/>
  <cp:lastModifiedBy>kulygina</cp:lastModifiedBy>
  <cp:revision>5</cp:revision>
  <dcterms:created xsi:type="dcterms:W3CDTF">2016-02-15T13:53:00Z</dcterms:created>
  <dcterms:modified xsi:type="dcterms:W3CDTF">2016-03-14T13:35:00Z</dcterms:modified>
</cp:coreProperties>
</file>